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6291C" w14:textId="128E4C46" w:rsidR="002F6AF7" w:rsidRPr="00E1789C" w:rsidRDefault="002F6AF7" w:rsidP="00E1789C">
      <w:pPr>
        <w:spacing w:line="240" w:lineRule="auto"/>
        <w:jc w:val="center"/>
        <w:rPr>
          <w:rFonts w:cs="Times New Roman"/>
          <w:b/>
          <w:bCs/>
          <w:sz w:val="24"/>
        </w:rPr>
      </w:pPr>
      <w:r w:rsidRPr="00E1789C">
        <w:rPr>
          <w:rFonts w:cs="Times New Roman"/>
          <w:b/>
          <w:bCs/>
          <w:sz w:val="24"/>
        </w:rPr>
        <w:t xml:space="preserve">Практическая работа </w:t>
      </w:r>
      <w:r w:rsidR="003E6020">
        <w:rPr>
          <w:rFonts w:cs="Times New Roman"/>
          <w:b/>
          <w:bCs/>
          <w:sz w:val="24"/>
        </w:rPr>
        <w:t>№ 2</w:t>
      </w:r>
    </w:p>
    <w:p w14:paraId="64E40C22" w14:textId="05F1AF42" w:rsidR="002F6AF7" w:rsidRPr="00E1789C" w:rsidRDefault="002F6AF7" w:rsidP="00E1789C">
      <w:pPr>
        <w:spacing w:line="240" w:lineRule="auto"/>
        <w:jc w:val="center"/>
        <w:rPr>
          <w:rFonts w:cs="Times New Roman"/>
          <w:b/>
          <w:bCs/>
          <w:sz w:val="24"/>
        </w:rPr>
      </w:pPr>
      <w:r w:rsidRPr="00E1789C">
        <w:rPr>
          <w:rFonts w:cs="Times New Roman"/>
          <w:b/>
          <w:bCs/>
          <w:sz w:val="24"/>
        </w:rPr>
        <w:t xml:space="preserve">Тема: </w:t>
      </w:r>
      <w:r w:rsidR="003E6020" w:rsidRPr="003E6020">
        <w:rPr>
          <w:rFonts w:cs="Times New Roman"/>
          <w:b/>
          <w:bCs/>
          <w:sz w:val="24"/>
        </w:rPr>
        <w:t>Расчет полной цены. Выбор наилучшего предложения</w:t>
      </w:r>
    </w:p>
    <w:p w14:paraId="258D9B86" w14:textId="64CCD24A" w:rsidR="002F6AF7" w:rsidRDefault="003E6020" w:rsidP="00E1789C">
      <w:pPr>
        <w:spacing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Цель: показать умение применения теоретических знаний на практике по изученной теме</w:t>
      </w:r>
    </w:p>
    <w:p w14:paraId="379365B3" w14:textId="77777777" w:rsidR="003E6020" w:rsidRPr="00E1789C" w:rsidRDefault="003E6020" w:rsidP="00E1789C">
      <w:pPr>
        <w:spacing w:line="240" w:lineRule="auto"/>
        <w:rPr>
          <w:rFonts w:cs="Times New Roman"/>
          <w:sz w:val="24"/>
        </w:rPr>
      </w:pPr>
    </w:p>
    <w:p w14:paraId="44941BF3" w14:textId="77777777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>Задание 1. Тестовые вопросы</w:t>
      </w:r>
    </w:p>
    <w:p w14:paraId="010122EE" w14:textId="77777777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>Выберите один правильный ответ:</w:t>
      </w:r>
    </w:p>
    <w:p w14:paraId="23A5BC49" w14:textId="77777777" w:rsidR="002F6AF7" w:rsidRPr="00E1789C" w:rsidRDefault="002F6AF7" w:rsidP="00E1789C">
      <w:pPr>
        <w:numPr>
          <w:ilvl w:val="0"/>
          <w:numId w:val="1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Что из перечисленного является примером ценовой дискриминации?</w:t>
      </w:r>
      <w:r w:rsidRPr="00E1789C">
        <w:rPr>
          <w:rFonts w:cs="Times New Roman"/>
          <w:sz w:val="24"/>
        </w:rPr>
        <w:br/>
        <w:t>а) Скидка для пенсионеров</w:t>
      </w:r>
      <w:r w:rsidRPr="00E1789C">
        <w:rPr>
          <w:rFonts w:cs="Times New Roman"/>
          <w:sz w:val="24"/>
        </w:rPr>
        <w:br/>
        <w:t>б) Фиксированная цена на товар</w:t>
      </w:r>
      <w:r w:rsidRPr="00E1789C">
        <w:rPr>
          <w:rFonts w:cs="Times New Roman"/>
          <w:sz w:val="24"/>
        </w:rPr>
        <w:br/>
        <w:t>в) Одинаковая цена для всех покупателей</w:t>
      </w:r>
      <w:r w:rsidRPr="00E1789C">
        <w:rPr>
          <w:rFonts w:cs="Times New Roman"/>
          <w:sz w:val="24"/>
        </w:rPr>
        <w:br/>
        <w:t>г) Бесплатная доставка</w:t>
      </w:r>
    </w:p>
    <w:p w14:paraId="1BF50302" w14:textId="77777777" w:rsidR="002F6AF7" w:rsidRPr="00E1789C" w:rsidRDefault="002F6AF7" w:rsidP="00E1789C">
      <w:pPr>
        <w:spacing w:line="240" w:lineRule="auto"/>
        <w:ind w:left="720"/>
        <w:rPr>
          <w:rFonts w:cs="Times New Roman"/>
          <w:sz w:val="24"/>
        </w:rPr>
      </w:pPr>
    </w:p>
    <w:p w14:paraId="2834FC5D" w14:textId="77777777" w:rsidR="002F6AF7" w:rsidRPr="00E1789C" w:rsidRDefault="002F6AF7" w:rsidP="00E1789C">
      <w:pPr>
        <w:numPr>
          <w:ilvl w:val="0"/>
          <w:numId w:val="1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Какой документ подтверждает право покупателя на возврат товара?</w:t>
      </w:r>
      <w:r w:rsidRPr="00E1789C">
        <w:rPr>
          <w:rFonts w:cs="Times New Roman"/>
          <w:sz w:val="24"/>
        </w:rPr>
        <w:br/>
        <w:t>а) Рекламный буклет</w:t>
      </w:r>
      <w:r w:rsidRPr="00E1789C">
        <w:rPr>
          <w:rFonts w:cs="Times New Roman"/>
          <w:sz w:val="24"/>
        </w:rPr>
        <w:br/>
        <w:t>б) Кассовый чек</w:t>
      </w:r>
      <w:r w:rsidRPr="00E1789C">
        <w:rPr>
          <w:rFonts w:cs="Times New Roman"/>
          <w:sz w:val="24"/>
        </w:rPr>
        <w:br/>
        <w:t>в) Визитная карточка продавца</w:t>
      </w:r>
      <w:r w:rsidRPr="00E1789C">
        <w:rPr>
          <w:rFonts w:cs="Times New Roman"/>
          <w:sz w:val="24"/>
        </w:rPr>
        <w:br/>
        <w:t>г) Упаковка товара</w:t>
      </w:r>
    </w:p>
    <w:p w14:paraId="73FEAE0C" w14:textId="77777777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</w:p>
    <w:p w14:paraId="13C23179" w14:textId="77777777" w:rsidR="002F6AF7" w:rsidRPr="00E1789C" w:rsidRDefault="002F6AF7" w:rsidP="00E1789C">
      <w:pPr>
        <w:numPr>
          <w:ilvl w:val="0"/>
          <w:numId w:val="1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Какой вариант оплаты позволяет покупателю получить товар сразу, а оплатить позже?</w:t>
      </w:r>
      <w:r w:rsidRPr="00E1789C">
        <w:rPr>
          <w:rFonts w:cs="Times New Roman"/>
          <w:sz w:val="24"/>
        </w:rPr>
        <w:br/>
        <w:t>а) Предоплата</w:t>
      </w:r>
      <w:r w:rsidRPr="00E1789C">
        <w:rPr>
          <w:rFonts w:cs="Times New Roman"/>
          <w:sz w:val="24"/>
        </w:rPr>
        <w:br/>
        <w:t>б) Рассрочка</w:t>
      </w:r>
      <w:r w:rsidRPr="00E1789C">
        <w:rPr>
          <w:rFonts w:cs="Times New Roman"/>
          <w:sz w:val="24"/>
        </w:rPr>
        <w:br/>
        <w:t>в) Кэшбек</w:t>
      </w:r>
      <w:r w:rsidRPr="00E1789C">
        <w:rPr>
          <w:rFonts w:cs="Times New Roman"/>
          <w:sz w:val="24"/>
        </w:rPr>
        <w:br/>
        <w:t>г) Подписка</w:t>
      </w:r>
    </w:p>
    <w:p w14:paraId="1BF0BB33" w14:textId="6E895882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</w:p>
    <w:p w14:paraId="3B8B925A" w14:textId="6D2ACE81" w:rsidR="002F6AF7" w:rsidRPr="00E1789C" w:rsidRDefault="002F6AF7" w:rsidP="00E1789C">
      <w:pPr>
        <w:spacing w:line="240" w:lineRule="auto"/>
        <w:rPr>
          <w:rFonts w:cs="Times New Roman"/>
          <w:b/>
          <w:bCs/>
          <w:sz w:val="24"/>
        </w:rPr>
      </w:pPr>
      <w:r w:rsidRPr="00E1789C">
        <w:rPr>
          <w:rFonts w:cs="Times New Roman"/>
          <w:b/>
          <w:bCs/>
          <w:sz w:val="24"/>
        </w:rPr>
        <w:t>Задание 2. Развернуто ответьте на открытые вопросы:</w:t>
      </w:r>
    </w:p>
    <w:p w14:paraId="2768BDE4" w14:textId="77777777" w:rsidR="002F6AF7" w:rsidRPr="00E1789C" w:rsidRDefault="002F6AF7" w:rsidP="00E1789C">
      <w:pPr>
        <w:numPr>
          <w:ilvl w:val="0"/>
          <w:numId w:val="2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Какая информация о товаре должна быть обязательно указана для потребителя? Приведите примеры.</w:t>
      </w:r>
    </w:p>
    <w:p w14:paraId="7849AAD1" w14:textId="77777777" w:rsidR="002F6AF7" w:rsidRPr="00E1789C" w:rsidRDefault="002F6AF7" w:rsidP="00E1789C">
      <w:pPr>
        <w:numPr>
          <w:ilvl w:val="0"/>
          <w:numId w:val="2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Чем отличаются агрегаторы от маркетплейсов?</w:t>
      </w:r>
    </w:p>
    <w:p w14:paraId="3D2B0FB5" w14:textId="77777777" w:rsidR="002F6AF7" w:rsidRPr="00E1789C" w:rsidRDefault="002F6AF7" w:rsidP="00E1789C">
      <w:pPr>
        <w:numPr>
          <w:ilvl w:val="0"/>
          <w:numId w:val="2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 реклама влияет на выбор товара покупателем?</w:t>
      </w:r>
    </w:p>
    <w:p w14:paraId="5866FFB2" w14:textId="77777777" w:rsidR="00E1789C" w:rsidRDefault="00E1789C" w:rsidP="00E1789C">
      <w:pPr>
        <w:spacing w:line="240" w:lineRule="auto"/>
        <w:rPr>
          <w:rFonts w:cs="Times New Roman"/>
          <w:b/>
          <w:bCs/>
          <w:sz w:val="24"/>
        </w:rPr>
      </w:pPr>
    </w:p>
    <w:p w14:paraId="105AEC49" w14:textId="5CB9A11F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 xml:space="preserve">Задание 3. Заполните таблицу, </w:t>
      </w:r>
      <w:r w:rsidRPr="00E1789C">
        <w:rPr>
          <w:rFonts w:cs="Times New Roman"/>
          <w:sz w:val="24"/>
        </w:rPr>
        <w:t>указав характеристики различных способов оплаты:</w:t>
      </w:r>
    </w:p>
    <w:tbl>
      <w:tblPr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9"/>
        <w:gridCol w:w="3043"/>
        <w:gridCol w:w="2690"/>
      </w:tblGrid>
      <w:tr w:rsidR="002F6AF7" w:rsidRPr="00E1789C" w14:paraId="369228A7" w14:textId="77777777" w:rsidTr="002F6AF7">
        <w:trPr>
          <w:trHeight w:val="423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B2761DF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b/>
                <w:bCs/>
                <w:sz w:val="24"/>
              </w:rPr>
            </w:pPr>
            <w:r w:rsidRPr="00E1789C">
              <w:rPr>
                <w:rFonts w:cs="Times New Roman"/>
                <w:b/>
                <w:bCs/>
                <w:sz w:val="24"/>
              </w:rPr>
              <w:t>Способ оплаты</w:t>
            </w:r>
          </w:p>
        </w:tc>
        <w:tc>
          <w:tcPr>
            <w:tcW w:w="304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E26814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b/>
                <w:bCs/>
                <w:sz w:val="24"/>
              </w:rPr>
            </w:pPr>
            <w:r w:rsidRPr="00E1789C">
              <w:rPr>
                <w:rFonts w:cs="Times New Roman"/>
                <w:b/>
                <w:bCs/>
                <w:sz w:val="24"/>
              </w:rPr>
              <w:t>Преимущества</w:t>
            </w:r>
          </w:p>
        </w:tc>
        <w:tc>
          <w:tcPr>
            <w:tcW w:w="269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BF865C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b/>
                <w:bCs/>
                <w:sz w:val="24"/>
              </w:rPr>
            </w:pPr>
            <w:r w:rsidRPr="00E1789C">
              <w:rPr>
                <w:rFonts w:cs="Times New Roman"/>
                <w:b/>
                <w:bCs/>
                <w:sz w:val="24"/>
              </w:rPr>
              <w:t>Недостатки</w:t>
            </w:r>
          </w:p>
        </w:tc>
      </w:tr>
      <w:tr w:rsidR="002F6AF7" w:rsidRPr="00E1789C" w14:paraId="18F18395" w14:textId="77777777" w:rsidTr="002F6AF7">
        <w:trPr>
          <w:trHeight w:val="42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202E5A9C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Наличные</w:t>
            </w:r>
          </w:p>
        </w:tc>
        <w:tc>
          <w:tcPr>
            <w:tcW w:w="304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56DCDA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  <w:tc>
          <w:tcPr>
            <w:tcW w:w="269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636A4A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</w:tr>
      <w:tr w:rsidR="002F6AF7" w:rsidRPr="00E1789C" w14:paraId="0198B0C3" w14:textId="77777777" w:rsidTr="002F6AF7">
        <w:trPr>
          <w:trHeight w:val="42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451B7C9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Банковская карта</w:t>
            </w:r>
          </w:p>
        </w:tc>
        <w:tc>
          <w:tcPr>
            <w:tcW w:w="304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044687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  <w:tc>
          <w:tcPr>
            <w:tcW w:w="269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127ED7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</w:tr>
      <w:tr w:rsidR="002F6AF7" w:rsidRPr="00E1789C" w14:paraId="0B5EC7A6" w14:textId="77777777" w:rsidTr="002F6AF7">
        <w:trPr>
          <w:trHeight w:val="44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9C1D439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Рассрочка</w:t>
            </w:r>
          </w:p>
        </w:tc>
        <w:tc>
          <w:tcPr>
            <w:tcW w:w="304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F76F10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  <w:tc>
          <w:tcPr>
            <w:tcW w:w="269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6CB4BE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</w:tr>
      <w:tr w:rsidR="002F6AF7" w:rsidRPr="00E1789C" w14:paraId="5316F6C7" w14:textId="77777777" w:rsidTr="002F6AF7">
        <w:trPr>
          <w:trHeight w:val="42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E1DF0FD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Подписка</w:t>
            </w:r>
          </w:p>
        </w:tc>
        <w:tc>
          <w:tcPr>
            <w:tcW w:w="304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B2F0E6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  <w:tc>
          <w:tcPr>
            <w:tcW w:w="269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4D0A357" w14:textId="77777777" w:rsidR="002F6AF7" w:rsidRPr="00E1789C" w:rsidRDefault="002F6AF7" w:rsidP="00E1789C">
            <w:pPr>
              <w:spacing w:line="240" w:lineRule="auto"/>
              <w:rPr>
                <w:rFonts w:cs="Times New Roman"/>
                <w:sz w:val="24"/>
              </w:rPr>
            </w:pPr>
            <w:r w:rsidRPr="00E1789C">
              <w:rPr>
                <w:rFonts w:cs="Times New Roman"/>
                <w:sz w:val="24"/>
              </w:rPr>
              <w:t>?</w:t>
            </w:r>
          </w:p>
        </w:tc>
      </w:tr>
    </w:tbl>
    <w:p w14:paraId="330616A5" w14:textId="152FAE90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</w:p>
    <w:p w14:paraId="045AAF50" w14:textId="654788CE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>Задание 4. Составьте схему,</w:t>
      </w:r>
      <w:r w:rsidRPr="00E1789C">
        <w:rPr>
          <w:rFonts w:cs="Times New Roman"/>
          <w:sz w:val="24"/>
        </w:rPr>
        <w:t xml:space="preserve"> отражающую процесс выбора товара от поиска до оплаты, включая роль рекламы и программ лояльности.</w:t>
      </w:r>
    </w:p>
    <w:p w14:paraId="26045021" w14:textId="121BB945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</w:p>
    <w:p w14:paraId="0E82C115" w14:textId="266F791E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>Задание 5. Решите ситуационную задачу</w:t>
      </w:r>
    </w:p>
    <w:p w14:paraId="4935F3DB" w14:textId="77777777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lastRenderedPageBreak/>
        <w:t>Ситуация:</w:t>
      </w:r>
      <w:r w:rsidRPr="00E1789C">
        <w:rPr>
          <w:rFonts w:cs="Times New Roman"/>
          <w:sz w:val="24"/>
        </w:rPr>
        <w:br/>
        <w:t>Гражданин Петров хочет купить новый смартфон. Он видит одинаковую модель в трех магазинах:</w:t>
      </w:r>
    </w:p>
    <w:p w14:paraId="35D8FF5C" w14:textId="77777777" w:rsidR="002F6AF7" w:rsidRPr="00E1789C" w:rsidRDefault="002F6AF7" w:rsidP="00E1789C">
      <w:pPr>
        <w:numPr>
          <w:ilvl w:val="0"/>
          <w:numId w:val="3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Магазин A: цена 30 000 руб., скидка 10% по карте лояльности.</w:t>
      </w:r>
    </w:p>
    <w:p w14:paraId="60C94E5A" w14:textId="77777777" w:rsidR="002F6AF7" w:rsidRPr="00E1789C" w:rsidRDefault="002F6AF7" w:rsidP="00E1789C">
      <w:pPr>
        <w:numPr>
          <w:ilvl w:val="0"/>
          <w:numId w:val="3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Магазин B: цена 28 000 руб., рассрочка на 6 месяцев.</w:t>
      </w:r>
    </w:p>
    <w:p w14:paraId="25CFBC0C" w14:textId="77777777" w:rsidR="002F6AF7" w:rsidRPr="00E1789C" w:rsidRDefault="002F6AF7" w:rsidP="00E1789C">
      <w:pPr>
        <w:numPr>
          <w:ilvl w:val="0"/>
          <w:numId w:val="3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Магазин C: цена 32 000 руб., бесплатная доставка и кэшбек 5%.</w:t>
      </w:r>
    </w:p>
    <w:p w14:paraId="2D6DDAAC" w14:textId="77777777" w:rsidR="002F6AF7" w:rsidRPr="00E1789C" w:rsidRDefault="002F6AF7" w:rsidP="00E1789C">
      <w:pPr>
        <w:numPr>
          <w:ilvl w:val="0"/>
          <w:numId w:val="4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Какие факторы могут повлиять на выбор Петрова?</w:t>
      </w:r>
    </w:p>
    <w:p w14:paraId="6A6AC8CE" w14:textId="77777777" w:rsidR="002F6AF7" w:rsidRPr="00E1789C" w:rsidRDefault="002F6AF7" w:rsidP="00E1789C">
      <w:pPr>
        <w:numPr>
          <w:ilvl w:val="0"/>
          <w:numId w:val="4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Какой вариант выгоднее, если Петров хочет сэкономить сразу?</w:t>
      </w:r>
    </w:p>
    <w:p w14:paraId="1DA67C40" w14:textId="77777777" w:rsidR="002F6AF7" w:rsidRPr="00E1789C" w:rsidRDefault="002F6AF7" w:rsidP="00E1789C">
      <w:pPr>
        <w:numPr>
          <w:ilvl w:val="0"/>
          <w:numId w:val="4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Какие риски связаны с покупкой в рассрочку?</w:t>
      </w:r>
    </w:p>
    <w:p w14:paraId="16F96EEE" w14:textId="4C9F4C0E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</w:p>
    <w:p w14:paraId="7A216577" w14:textId="026C3CEA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 xml:space="preserve">Задание 6. </w:t>
      </w:r>
    </w:p>
    <w:p w14:paraId="6E3E9198" w14:textId="77777777" w:rsidR="002F6AF7" w:rsidRPr="00E1789C" w:rsidRDefault="002F6AF7" w:rsidP="00E1789C">
      <w:p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b/>
          <w:bCs/>
          <w:sz w:val="24"/>
        </w:rPr>
        <w:t>Ответьте на вопросы:</w:t>
      </w:r>
    </w:p>
    <w:p w14:paraId="71646EB9" w14:textId="77777777" w:rsidR="002F6AF7" w:rsidRPr="00E1789C" w:rsidRDefault="002F6AF7" w:rsidP="00E1789C">
      <w:pPr>
        <w:numPr>
          <w:ilvl w:val="0"/>
          <w:numId w:val="5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Какие программы лояльности вы используете при покупках? Почему?</w:t>
      </w:r>
    </w:p>
    <w:p w14:paraId="34F8AED0" w14:textId="77777777" w:rsidR="002F6AF7" w:rsidRPr="00E1789C" w:rsidRDefault="002F6AF7" w:rsidP="00E1789C">
      <w:pPr>
        <w:numPr>
          <w:ilvl w:val="0"/>
          <w:numId w:val="5"/>
        </w:numPr>
        <w:spacing w:line="240" w:lineRule="auto"/>
        <w:rPr>
          <w:rFonts w:cs="Times New Roman"/>
          <w:sz w:val="24"/>
        </w:rPr>
      </w:pPr>
      <w:r w:rsidRPr="00E1789C">
        <w:rPr>
          <w:rFonts w:cs="Times New Roman"/>
          <w:sz w:val="24"/>
        </w:rPr>
        <w:t>Как вы проверяете достоверность информации о товаре перед покупкой?</w:t>
      </w:r>
    </w:p>
    <w:p w14:paraId="42925227" w14:textId="0A1C2696" w:rsidR="002F6AF7" w:rsidRPr="004D70D0" w:rsidRDefault="002F6AF7" w:rsidP="00623204">
      <w:pPr>
        <w:numPr>
          <w:ilvl w:val="0"/>
          <w:numId w:val="5"/>
        </w:numPr>
        <w:spacing w:line="240" w:lineRule="auto"/>
        <w:rPr>
          <w:rFonts w:cs="Times New Roman"/>
          <w:b/>
          <w:bCs/>
          <w:sz w:val="24"/>
        </w:rPr>
      </w:pPr>
      <w:r w:rsidRPr="004D70D0">
        <w:rPr>
          <w:rFonts w:cs="Times New Roman"/>
          <w:sz w:val="24"/>
        </w:rPr>
        <w:t>Какие темы, связанные с покупками и ценами, вы хотели бы изучить глубже?</w:t>
      </w:r>
    </w:p>
    <w:sectPr w:rsidR="002F6AF7" w:rsidRPr="004D70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E2F50" w14:textId="77777777" w:rsidR="009A5AA8" w:rsidRDefault="009A5AA8" w:rsidP="003E6020">
      <w:pPr>
        <w:spacing w:line="240" w:lineRule="auto"/>
      </w:pPr>
      <w:r>
        <w:separator/>
      </w:r>
    </w:p>
  </w:endnote>
  <w:endnote w:type="continuationSeparator" w:id="0">
    <w:p w14:paraId="069A4775" w14:textId="77777777" w:rsidR="009A5AA8" w:rsidRDefault="009A5AA8" w:rsidP="003E60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B20BB" w14:textId="77777777" w:rsidR="009A5AA8" w:rsidRDefault="009A5AA8" w:rsidP="003E6020">
      <w:pPr>
        <w:spacing w:line="240" w:lineRule="auto"/>
      </w:pPr>
      <w:r>
        <w:separator/>
      </w:r>
    </w:p>
  </w:footnote>
  <w:footnote w:type="continuationSeparator" w:id="0">
    <w:p w14:paraId="5F3B87B6" w14:textId="77777777" w:rsidR="009A5AA8" w:rsidRDefault="009A5AA8" w:rsidP="003E60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3D89" w14:textId="6213CB07" w:rsidR="003E6020" w:rsidRPr="0072671E" w:rsidRDefault="0072671E">
    <w:pPr>
      <w:pStyle w:val="ac"/>
      <w:rPr>
        <w:sz w:val="24"/>
      </w:rPr>
    </w:pPr>
    <w:r w:rsidRPr="0072671E">
      <w:rPr>
        <w:sz w:val="24"/>
      </w:rPr>
      <w:t xml:space="preserve">Основы финансовой грамотности </w:t>
    </w:r>
    <w:r w:rsidR="003E6020" w:rsidRPr="0072671E">
      <w:rPr>
        <w:sz w:val="24"/>
      </w:rPr>
      <w:ptab w:relativeTo="margin" w:alignment="center" w:leader="none"/>
    </w:r>
    <w:r w:rsidRPr="0072671E">
      <w:rPr>
        <w:sz w:val="24"/>
      </w:rPr>
      <w:t>ПР № 2</w:t>
    </w:r>
    <w:r w:rsidR="003E6020" w:rsidRPr="0072671E">
      <w:rPr>
        <w:sz w:val="24"/>
      </w:rPr>
      <w:ptab w:relativeTo="margin" w:alignment="right" w:leader="none"/>
    </w:r>
    <w:r w:rsidRPr="0072671E">
      <w:rPr>
        <w:sz w:val="24"/>
      </w:rPr>
      <w:t>2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16B"/>
    <w:multiLevelType w:val="multilevel"/>
    <w:tmpl w:val="B1801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1209A3"/>
    <w:multiLevelType w:val="multilevel"/>
    <w:tmpl w:val="A98A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9C4A9B"/>
    <w:multiLevelType w:val="multilevel"/>
    <w:tmpl w:val="E050D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99319F"/>
    <w:multiLevelType w:val="multilevel"/>
    <w:tmpl w:val="C5FA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4C3FFD"/>
    <w:multiLevelType w:val="multilevel"/>
    <w:tmpl w:val="41CCB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B09D5"/>
    <w:multiLevelType w:val="multilevel"/>
    <w:tmpl w:val="A2503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7B64DE"/>
    <w:multiLevelType w:val="multilevel"/>
    <w:tmpl w:val="E5A6C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523F6D"/>
    <w:multiLevelType w:val="multilevel"/>
    <w:tmpl w:val="180E4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B53128"/>
    <w:multiLevelType w:val="multilevel"/>
    <w:tmpl w:val="190C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AF7"/>
    <w:rsid w:val="002F6AF7"/>
    <w:rsid w:val="00381107"/>
    <w:rsid w:val="003E6020"/>
    <w:rsid w:val="004D70D0"/>
    <w:rsid w:val="00501F3B"/>
    <w:rsid w:val="0072671E"/>
    <w:rsid w:val="007F5244"/>
    <w:rsid w:val="008F0304"/>
    <w:rsid w:val="00924B1F"/>
    <w:rsid w:val="009A5AA8"/>
    <w:rsid w:val="00A90349"/>
    <w:rsid w:val="00AD02BB"/>
    <w:rsid w:val="00AE10DA"/>
    <w:rsid w:val="00C20378"/>
    <w:rsid w:val="00C53F91"/>
    <w:rsid w:val="00E1789C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A567"/>
  <w15:chartTrackingRefBased/>
  <w15:docId w15:val="{3E5595CE-A62D-4058-B9FD-75ACF557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0DA"/>
    <w:pPr>
      <w:spacing w:after="0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A90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03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0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03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03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3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03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03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3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03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03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03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03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03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03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03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03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03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0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0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0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A903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0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0349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rsid w:val="00A903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A90349"/>
    <w:rPr>
      <w:i/>
      <w:iCs/>
      <w:color w:val="0F4761" w:themeColor="accent1" w:themeShade="BF"/>
    </w:rPr>
  </w:style>
  <w:style w:type="character" w:styleId="aa">
    <w:name w:val="Intense Emphasis"/>
    <w:basedOn w:val="a0"/>
    <w:uiPriority w:val="21"/>
    <w:qFormat/>
    <w:rsid w:val="00A903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0349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E602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E6020"/>
    <w:rPr>
      <w:rFonts w:ascii="Times New Roman" w:hAnsi="Times New Roman"/>
      <w:color w:val="000000" w:themeColor="text1"/>
      <w:sz w:val="28"/>
    </w:rPr>
  </w:style>
  <w:style w:type="paragraph" w:styleId="ae">
    <w:name w:val="footer"/>
    <w:basedOn w:val="a"/>
    <w:link w:val="af"/>
    <w:uiPriority w:val="99"/>
    <w:unhideWhenUsed/>
    <w:rsid w:val="003E602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E6020"/>
    <w:rPr>
      <w:rFonts w:ascii="Times New Roman" w:hAnsi="Times New Roman"/>
      <w:color w:val="000000" w:themeColor="tex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Admin</cp:lastModifiedBy>
  <cp:revision>2</cp:revision>
  <dcterms:created xsi:type="dcterms:W3CDTF">2026-03-06T09:46:00Z</dcterms:created>
  <dcterms:modified xsi:type="dcterms:W3CDTF">2026-03-06T09:46:00Z</dcterms:modified>
</cp:coreProperties>
</file>